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FE" w:rsidRDefault="00141AFE" w:rsidP="000A2F65">
      <w:pPr>
        <w:pStyle w:val="a3"/>
        <w:spacing w:before="0" w:after="0"/>
        <w:jc w:val="both"/>
      </w:pPr>
      <w:r w:rsidRPr="00141A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55pt;height:842.5pt">
            <v:imagedata r:id="rId8" o:title="1"/>
          </v:shape>
        </w:pict>
      </w:r>
    </w:p>
    <w:p w:rsidR="00640E84" w:rsidRPr="004E6824" w:rsidRDefault="003F1225" w:rsidP="000A2F65">
      <w:pPr>
        <w:pStyle w:val="a3"/>
        <w:spacing w:before="0" w:after="0"/>
        <w:jc w:val="both"/>
      </w:pPr>
      <w:r>
        <w:lastRenderedPageBreak/>
        <w:t>1.7</w:t>
      </w:r>
      <w:r w:rsidR="00640E84" w:rsidRPr="004E6824">
        <w:t xml:space="preserve">. </w:t>
      </w:r>
      <w:r w:rsidR="00812A35" w:rsidRPr="004E6824">
        <w:t>П</w:t>
      </w:r>
      <w:r w:rsidR="00640E84" w:rsidRPr="004E6824">
        <w:t>одготовк</w:t>
      </w:r>
      <w:r w:rsidR="00812A35" w:rsidRPr="004E6824">
        <w:t>у</w:t>
      </w:r>
      <w:r w:rsidR="00640E84" w:rsidRPr="004E6824">
        <w:t xml:space="preserve"> </w:t>
      </w:r>
      <w:r w:rsidR="00EB4969" w:rsidRPr="004E6824">
        <w:t>Отчета</w:t>
      </w:r>
      <w:r w:rsidR="00640E84" w:rsidRPr="004E6824">
        <w:t xml:space="preserve"> </w:t>
      </w:r>
      <w:r w:rsidR="00812A35" w:rsidRPr="004E6824">
        <w:t xml:space="preserve">осуществляют </w:t>
      </w:r>
      <w:r w:rsidR="00640E84" w:rsidRPr="004E6824">
        <w:t>представители всех групп участников образовательн</w:t>
      </w:r>
      <w:r w:rsidR="00EB4969" w:rsidRPr="004E6824">
        <w:t>ых</w:t>
      </w:r>
      <w:r w:rsidR="00640E84" w:rsidRPr="004E6824">
        <w:t xml:space="preserve"> </w:t>
      </w:r>
      <w:r w:rsidR="00EB4969" w:rsidRPr="004E6824">
        <w:t>отношений</w:t>
      </w:r>
      <w:r w:rsidR="00640E84" w:rsidRPr="004E6824">
        <w:t>: педагоги</w:t>
      </w:r>
      <w:r w:rsidR="004E6824">
        <w:t>ческие  работники</w:t>
      </w:r>
      <w:r w:rsidR="00640E84" w:rsidRPr="004E6824">
        <w:t>, администра</w:t>
      </w:r>
      <w:r w:rsidR="00393183" w:rsidRPr="004E6824">
        <w:t>ция</w:t>
      </w:r>
      <w:r w:rsidR="00EB4969" w:rsidRPr="004E6824">
        <w:t xml:space="preserve">, </w:t>
      </w:r>
      <w:r w:rsidR="004E6824">
        <w:t>учащиеся</w:t>
      </w:r>
      <w:r w:rsidR="00640E84" w:rsidRPr="004E6824">
        <w:t>, родители (законные представители).</w:t>
      </w:r>
    </w:p>
    <w:p w:rsidR="008A2FDA" w:rsidRDefault="008A2FDA" w:rsidP="000A2F65">
      <w:pPr>
        <w:pStyle w:val="a3"/>
        <w:spacing w:before="0" w:after="0"/>
        <w:jc w:val="both"/>
      </w:pPr>
    </w:p>
    <w:p w:rsidR="00D81037" w:rsidRPr="004E6824" w:rsidRDefault="00EB4969" w:rsidP="000A2F65">
      <w:pPr>
        <w:pStyle w:val="a3"/>
        <w:spacing w:before="0" w:after="0"/>
        <w:jc w:val="both"/>
      </w:pPr>
      <w:r w:rsidRPr="004E6824">
        <w:t>1.</w:t>
      </w:r>
      <w:r w:rsidR="003F1225">
        <w:t>8</w:t>
      </w:r>
      <w:r w:rsidR="00640E84" w:rsidRPr="004E6824">
        <w:t xml:space="preserve">. </w:t>
      </w:r>
      <w:r w:rsidRPr="004E6824">
        <w:t>Отчет</w:t>
      </w:r>
      <w:r w:rsidR="00640E84" w:rsidRPr="004E6824">
        <w:t xml:space="preserve"> </w:t>
      </w:r>
      <w:r w:rsidR="00FD0CD7" w:rsidRPr="004E6824">
        <w:t>состав</w:t>
      </w:r>
      <w:r w:rsidR="004E6824">
        <w:t>ляется по состоянию на 1 апреля текущего года</w:t>
      </w:r>
      <w:proofErr w:type="gramStart"/>
      <w:r w:rsidR="004E6824">
        <w:t xml:space="preserve"> .</w:t>
      </w:r>
      <w:proofErr w:type="gramEnd"/>
    </w:p>
    <w:p w:rsidR="001A36BB" w:rsidRDefault="001A36BB" w:rsidP="000A2F65">
      <w:pPr>
        <w:pStyle w:val="a3"/>
        <w:spacing w:before="0" w:after="0"/>
        <w:jc w:val="both"/>
      </w:pPr>
    </w:p>
    <w:p w:rsidR="00640E84" w:rsidRPr="004E6824" w:rsidRDefault="00DA2B8B" w:rsidP="000A2F65">
      <w:pPr>
        <w:pStyle w:val="a3"/>
        <w:spacing w:before="0" w:after="0"/>
        <w:jc w:val="both"/>
      </w:pPr>
      <w:r w:rsidRPr="004E6824">
        <w:t>1.</w:t>
      </w:r>
      <w:r w:rsidR="003F1225">
        <w:t>9</w:t>
      </w:r>
      <w:r w:rsidR="009A0DFD" w:rsidRPr="004E6824">
        <w:t xml:space="preserve">. </w:t>
      </w:r>
      <w:r w:rsidR="00EB4969" w:rsidRPr="004E6824">
        <w:t>Отчет</w:t>
      </w:r>
      <w:r w:rsidR="00640E84" w:rsidRPr="004E6824">
        <w:t xml:space="preserve"> </w:t>
      </w:r>
      <w:r w:rsidR="00EB4969" w:rsidRPr="004E6824">
        <w:t xml:space="preserve">рассматривается на педагогическом  совете </w:t>
      </w:r>
      <w:r w:rsidR="001A36BB">
        <w:t>Организации</w:t>
      </w:r>
      <w:r w:rsidR="00EB4969" w:rsidRPr="004E6824">
        <w:t xml:space="preserve">, </w:t>
      </w:r>
      <w:r w:rsidR="004E6824">
        <w:t xml:space="preserve">подписывается  </w:t>
      </w:r>
      <w:r w:rsidR="001A36BB">
        <w:t>руководителем Организации</w:t>
      </w:r>
      <w:r w:rsidR="004E6824">
        <w:t xml:space="preserve"> и  заверяется печатью </w:t>
      </w:r>
      <w:r w:rsidR="00FD0CD7" w:rsidRPr="004E6824">
        <w:t xml:space="preserve"> </w:t>
      </w:r>
      <w:r w:rsidR="001A36BB">
        <w:t>Организацией</w:t>
      </w:r>
      <w:r w:rsidR="00640E84" w:rsidRPr="004E6824">
        <w:t xml:space="preserve">. </w:t>
      </w:r>
    </w:p>
    <w:p w:rsidR="001A36BB" w:rsidRDefault="001A36BB" w:rsidP="000A2F65">
      <w:pPr>
        <w:pStyle w:val="a3"/>
        <w:spacing w:before="0" w:after="0"/>
        <w:jc w:val="both"/>
      </w:pPr>
    </w:p>
    <w:p w:rsidR="00640E84" w:rsidRPr="004E6824" w:rsidRDefault="00DA2B8B" w:rsidP="000A2F65">
      <w:pPr>
        <w:pStyle w:val="a3"/>
        <w:spacing w:before="0" w:after="0"/>
        <w:jc w:val="both"/>
      </w:pPr>
      <w:r w:rsidRPr="004E6824">
        <w:t>1.</w:t>
      </w:r>
      <w:r w:rsidR="003F1225">
        <w:t>10</w:t>
      </w:r>
      <w:r w:rsidR="00B64198">
        <w:t xml:space="preserve">. Размещение </w:t>
      </w:r>
      <w:r w:rsidR="00640E84" w:rsidRPr="004E6824">
        <w:t xml:space="preserve"> </w:t>
      </w:r>
      <w:r w:rsidR="007206BB">
        <w:t xml:space="preserve">отчета  </w:t>
      </w:r>
      <w:r w:rsidR="00640E84" w:rsidRPr="004E6824">
        <w:t xml:space="preserve">на </w:t>
      </w:r>
      <w:r w:rsidR="004E6824">
        <w:t xml:space="preserve"> официальном </w:t>
      </w:r>
      <w:r w:rsidR="00640E84" w:rsidRPr="004E6824">
        <w:t xml:space="preserve">сайте </w:t>
      </w:r>
      <w:r w:rsidR="001A36BB">
        <w:t>Организации</w:t>
      </w:r>
      <w:r w:rsidR="00B64198">
        <w:t xml:space="preserve"> в  сети «Интернет»</w:t>
      </w:r>
      <w:r w:rsidR="004E6824">
        <w:t xml:space="preserve">, </w:t>
      </w:r>
      <w:r w:rsidR="00B64198">
        <w:t xml:space="preserve">и  направление  его  учредителю  осуществляется </w:t>
      </w:r>
      <w:r w:rsidR="00840430" w:rsidRPr="004E6824">
        <w:t xml:space="preserve"> </w:t>
      </w:r>
      <w:r w:rsidR="00B64198">
        <w:t xml:space="preserve">не позднее  20  апреля </w:t>
      </w:r>
      <w:r w:rsidR="00065292" w:rsidRPr="004E6824">
        <w:t xml:space="preserve"> текущего года</w:t>
      </w:r>
      <w:r w:rsidR="00640E84" w:rsidRPr="004E6824">
        <w:t xml:space="preserve">. </w:t>
      </w:r>
    </w:p>
    <w:p w:rsidR="001A36BB" w:rsidRDefault="001A36BB" w:rsidP="000A2F65">
      <w:pPr>
        <w:pStyle w:val="a3"/>
        <w:spacing w:before="0" w:after="0"/>
        <w:jc w:val="both"/>
      </w:pPr>
    </w:p>
    <w:p w:rsidR="00640E84" w:rsidRPr="004E6824" w:rsidRDefault="00DA2B8B" w:rsidP="000A2F65">
      <w:pPr>
        <w:pStyle w:val="a3"/>
        <w:spacing w:before="0" w:after="0"/>
        <w:jc w:val="both"/>
      </w:pPr>
      <w:r w:rsidRPr="004E6824">
        <w:t>1.</w:t>
      </w:r>
      <w:r w:rsidR="003F1225">
        <w:t>11</w:t>
      </w:r>
      <w:r w:rsidR="005A2EDD" w:rsidRPr="004E6824">
        <w:t>.</w:t>
      </w:r>
      <w:r w:rsidR="008A2FDA">
        <w:t xml:space="preserve"> </w:t>
      </w:r>
      <w:r w:rsidRPr="004E6824">
        <w:t>Отчет</w:t>
      </w:r>
      <w:r w:rsidR="00640E84" w:rsidRPr="004E6824">
        <w:t xml:space="preserve"> является </w:t>
      </w:r>
      <w:r w:rsidR="004D122A" w:rsidRPr="004E6824">
        <w:t>документом постоянного хранения.</w:t>
      </w:r>
      <w:r w:rsidR="00640E84" w:rsidRPr="004E6824">
        <w:t xml:space="preserve"> </w:t>
      </w:r>
      <w:r w:rsidR="004D122A" w:rsidRPr="004E6824">
        <w:t>А</w:t>
      </w:r>
      <w:r w:rsidR="00640E84" w:rsidRPr="004E6824">
        <w:t xml:space="preserve">дминистрация </w:t>
      </w:r>
      <w:r w:rsidR="001A36BB">
        <w:t>Организации</w:t>
      </w:r>
      <w:r w:rsidR="00640E84" w:rsidRPr="004E6824">
        <w:t xml:space="preserve"> обеспечивает хранение </w:t>
      </w:r>
      <w:r w:rsidRPr="004E6824">
        <w:t>Отчетов</w:t>
      </w:r>
      <w:r w:rsidR="00640E84" w:rsidRPr="004E6824">
        <w:t xml:space="preserve"> и </w:t>
      </w:r>
      <w:r w:rsidRPr="004E6824">
        <w:t>их д</w:t>
      </w:r>
      <w:r w:rsidR="00640E84" w:rsidRPr="004E6824">
        <w:t>оступность для участников образовательн</w:t>
      </w:r>
      <w:r w:rsidRPr="004E6824">
        <w:t>ых</w:t>
      </w:r>
      <w:r w:rsidR="00640E84" w:rsidRPr="004E6824">
        <w:t xml:space="preserve"> </w:t>
      </w:r>
      <w:r w:rsidRPr="004E6824">
        <w:t>отношений</w:t>
      </w:r>
      <w:r w:rsidR="00640E84" w:rsidRPr="004E6824">
        <w:t>.</w:t>
      </w:r>
    </w:p>
    <w:p w:rsidR="001A36BB" w:rsidRDefault="001A36BB" w:rsidP="000A2F65">
      <w:pPr>
        <w:pStyle w:val="a3"/>
        <w:spacing w:before="0" w:after="0"/>
        <w:jc w:val="both"/>
      </w:pPr>
    </w:p>
    <w:p w:rsidR="00FD0CD7" w:rsidRPr="004E6824" w:rsidRDefault="007206BB" w:rsidP="000A2F65">
      <w:pPr>
        <w:pStyle w:val="a3"/>
        <w:spacing w:before="0" w:after="0"/>
        <w:jc w:val="both"/>
      </w:pPr>
      <w:r>
        <w:t>1.1</w:t>
      </w:r>
      <w:r w:rsidR="003F1225">
        <w:t>2</w:t>
      </w:r>
      <w:r w:rsidR="004E6824" w:rsidRPr="004E6824">
        <w:t>.</w:t>
      </w:r>
      <w:r w:rsidR="008A2FDA">
        <w:t xml:space="preserve"> </w:t>
      </w:r>
      <w:r w:rsidR="00FD0CD7" w:rsidRPr="004E6824">
        <w:t>С</w:t>
      </w:r>
      <w:r w:rsidR="005A2EDD" w:rsidRPr="004E6824">
        <w:t xml:space="preserve">амообследование проводится в </w:t>
      </w:r>
      <w:r w:rsidR="001A36BB">
        <w:t>Организации</w:t>
      </w:r>
      <w:r w:rsidR="005A2EDD" w:rsidRPr="004E6824">
        <w:t xml:space="preserve"> ежегодно</w:t>
      </w:r>
      <w:r w:rsidR="00065292" w:rsidRPr="004E6824">
        <w:t>.</w:t>
      </w:r>
    </w:p>
    <w:p w:rsidR="007808DC" w:rsidRDefault="007808DC" w:rsidP="007808DC">
      <w:pPr>
        <w:pStyle w:val="a3"/>
        <w:spacing w:before="0" w:after="0"/>
        <w:ind w:left="0"/>
        <w:rPr>
          <w:sz w:val="32"/>
          <w:szCs w:val="32"/>
        </w:rPr>
      </w:pPr>
    </w:p>
    <w:p w:rsidR="008A2FDA" w:rsidRPr="008A2FDA" w:rsidRDefault="008A2FDA" w:rsidP="007808DC">
      <w:pPr>
        <w:pStyle w:val="a3"/>
        <w:spacing w:before="0" w:after="0"/>
        <w:ind w:left="0"/>
        <w:rPr>
          <w:sz w:val="16"/>
          <w:szCs w:val="16"/>
        </w:rPr>
      </w:pPr>
    </w:p>
    <w:p w:rsidR="00640E84" w:rsidRPr="000A2F65" w:rsidRDefault="00DA2B8B" w:rsidP="001A36BB">
      <w:pPr>
        <w:pStyle w:val="a3"/>
        <w:spacing w:before="0" w:after="0"/>
        <w:ind w:left="0"/>
        <w:rPr>
          <w:b/>
        </w:rPr>
      </w:pPr>
      <w:r w:rsidRPr="000A2F65">
        <w:rPr>
          <w:rStyle w:val="a4"/>
        </w:rPr>
        <w:t>2</w:t>
      </w:r>
      <w:r w:rsidR="00640E84" w:rsidRPr="000A2F65">
        <w:rPr>
          <w:rStyle w:val="a4"/>
        </w:rPr>
        <w:t>. С</w:t>
      </w:r>
      <w:r w:rsidR="002E5477" w:rsidRPr="000A2F65">
        <w:rPr>
          <w:rStyle w:val="a4"/>
        </w:rPr>
        <w:t>труктура о</w:t>
      </w:r>
      <w:r w:rsidRPr="000A2F65">
        <w:rPr>
          <w:rStyle w:val="a4"/>
        </w:rPr>
        <w:t>тчета</w:t>
      </w:r>
      <w:r w:rsidR="00770210" w:rsidRPr="000A2F65">
        <w:rPr>
          <w:rStyle w:val="a4"/>
        </w:rPr>
        <w:t xml:space="preserve"> </w:t>
      </w:r>
      <w:r w:rsidR="00770210" w:rsidRPr="000A2F65">
        <w:rPr>
          <w:b/>
        </w:rPr>
        <w:t>по результатам самообследования</w:t>
      </w:r>
    </w:p>
    <w:p w:rsidR="000A2F65" w:rsidRDefault="000A2F65" w:rsidP="007808DC">
      <w:pPr>
        <w:pStyle w:val="a3"/>
        <w:spacing w:before="0" w:after="0"/>
        <w:ind w:left="0"/>
        <w:jc w:val="center"/>
        <w:rPr>
          <w:b/>
          <w:sz w:val="28"/>
          <w:szCs w:val="28"/>
        </w:rPr>
      </w:pPr>
    </w:p>
    <w:p w:rsidR="002E5477" w:rsidRPr="001A36BB" w:rsidRDefault="001A36BB" w:rsidP="000A2F65">
      <w:pPr>
        <w:pStyle w:val="a3"/>
        <w:spacing w:before="0" w:after="0"/>
        <w:ind w:left="0"/>
        <w:jc w:val="both"/>
      </w:pPr>
      <w:r>
        <w:t>2.</w:t>
      </w:r>
      <w:r w:rsidR="002E5477" w:rsidRPr="001A36BB">
        <w:t>1.</w:t>
      </w:r>
      <w:r w:rsidR="008A2FDA">
        <w:t xml:space="preserve"> </w:t>
      </w:r>
      <w:r w:rsidR="002E5477" w:rsidRPr="001A36BB">
        <w:t xml:space="preserve">Общие  сведения  об  </w:t>
      </w:r>
      <w:r w:rsidR="008A2FDA">
        <w:t>О</w:t>
      </w:r>
      <w:r w:rsidR="000A2F65" w:rsidRPr="001A36BB">
        <w:t>рганизации</w:t>
      </w:r>
      <w:r w:rsidR="002E5477" w:rsidRPr="001A36BB">
        <w:t>.</w:t>
      </w:r>
    </w:p>
    <w:p w:rsidR="001A36BB" w:rsidRDefault="001A36BB" w:rsidP="000A2F65">
      <w:pPr>
        <w:pStyle w:val="a3"/>
        <w:spacing w:before="0" w:after="0"/>
        <w:ind w:left="0"/>
        <w:jc w:val="both"/>
      </w:pPr>
    </w:p>
    <w:p w:rsidR="002E5477" w:rsidRPr="001A36BB" w:rsidRDefault="001A36BB" w:rsidP="000A2F65">
      <w:pPr>
        <w:pStyle w:val="a3"/>
        <w:spacing w:before="0" w:after="0"/>
        <w:ind w:left="0"/>
        <w:jc w:val="both"/>
      </w:pPr>
      <w:r>
        <w:t>2.</w:t>
      </w:r>
      <w:r w:rsidR="00F4306F" w:rsidRPr="001A36BB">
        <w:t>2</w:t>
      </w:r>
      <w:r w:rsidR="002E5477" w:rsidRPr="001A36BB">
        <w:t>.</w:t>
      </w:r>
      <w:r w:rsidR="008A2FDA">
        <w:t xml:space="preserve"> </w:t>
      </w:r>
      <w:r w:rsidR="002E5477" w:rsidRPr="001A36BB">
        <w:t xml:space="preserve">Организационно-правовое  обеспечение  образовательной  деятельности  </w:t>
      </w:r>
      <w:r w:rsidR="008A2FDA">
        <w:t>О</w:t>
      </w:r>
      <w:r w:rsidR="000A2F65" w:rsidRPr="001A36BB">
        <w:t>рганизации</w:t>
      </w:r>
      <w:r w:rsidR="002E5477" w:rsidRPr="001A36BB">
        <w:t>.</w:t>
      </w:r>
    </w:p>
    <w:p w:rsidR="001A36BB" w:rsidRDefault="001A36BB" w:rsidP="000A2F65">
      <w:pPr>
        <w:pStyle w:val="a3"/>
        <w:spacing w:before="0" w:after="0"/>
        <w:ind w:left="0"/>
        <w:jc w:val="both"/>
      </w:pPr>
    </w:p>
    <w:p w:rsidR="002E5477" w:rsidRPr="001A36BB" w:rsidRDefault="001A36BB" w:rsidP="000A2F65">
      <w:pPr>
        <w:pStyle w:val="a3"/>
        <w:spacing w:before="0" w:after="0"/>
        <w:ind w:left="0"/>
        <w:jc w:val="both"/>
      </w:pPr>
      <w:r>
        <w:t>2.</w:t>
      </w:r>
      <w:r w:rsidR="00F4306F" w:rsidRPr="001A36BB">
        <w:t>3</w:t>
      </w:r>
      <w:r w:rsidR="008A2FDA">
        <w:t>. Уча</w:t>
      </w:r>
      <w:r w:rsidR="002E5477" w:rsidRPr="001A36BB">
        <w:t>щиеся  и  система  работы  с  ними.</w:t>
      </w:r>
    </w:p>
    <w:p w:rsidR="00E20423" w:rsidRPr="00E20423" w:rsidRDefault="001A36BB" w:rsidP="000A2F65">
      <w:pPr>
        <w:pStyle w:val="a3"/>
        <w:spacing w:before="0" w:after="0"/>
        <w:ind w:left="0"/>
        <w:jc w:val="both"/>
      </w:pPr>
      <w:r>
        <w:t>2.</w:t>
      </w:r>
      <w:r w:rsidR="00E20423" w:rsidRPr="00E20423">
        <w:t>3.1.</w:t>
      </w:r>
      <w:r w:rsidR="008A2FDA">
        <w:t xml:space="preserve"> </w:t>
      </w:r>
      <w:r w:rsidR="00E20423" w:rsidRPr="00E20423">
        <w:t>Структура  и  содержание  учебных  программ  по видам спорта.</w:t>
      </w:r>
    </w:p>
    <w:p w:rsidR="00E20423" w:rsidRDefault="001A36BB" w:rsidP="000A2F65">
      <w:pPr>
        <w:pStyle w:val="a3"/>
        <w:spacing w:before="0" w:after="0"/>
        <w:ind w:left="0"/>
        <w:jc w:val="both"/>
      </w:pPr>
      <w:r>
        <w:t>2.</w:t>
      </w:r>
      <w:r w:rsidR="00E20423" w:rsidRPr="00E20423">
        <w:t>3.2.</w:t>
      </w:r>
      <w:r w:rsidR="008A2FDA">
        <w:t xml:space="preserve"> </w:t>
      </w:r>
      <w:r w:rsidR="00E20423">
        <w:t>Критерии  оценки  качества  образовательного  процесса.</w:t>
      </w:r>
    </w:p>
    <w:p w:rsidR="00E20423" w:rsidRDefault="001A36BB" w:rsidP="000A2F65">
      <w:pPr>
        <w:pStyle w:val="a3"/>
        <w:spacing w:before="0" w:after="0"/>
        <w:ind w:left="0"/>
        <w:jc w:val="both"/>
      </w:pPr>
      <w:r>
        <w:t>2.</w:t>
      </w:r>
      <w:r w:rsidR="00E20423">
        <w:t>3.3.</w:t>
      </w:r>
      <w:r w:rsidR="008A2FDA">
        <w:t xml:space="preserve"> </w:t>
      </w:r>
      <w:r w:rsidR="00E20423">
        <w:t xml:space="preserve">Количество  учащихся  в </w:t>
      </w:r>
      <w:r w:rsidR="000A2F65">
        <w:t>организации</w:t>
      </w:r>
      <w:r w:rsidR="00E20423">
        <w:t>.</w:t>
      </w:r>
    </w:p>
    <w:p w:rsidR="00E20423" w:rsidRDefault="008A2FDA" w:rsidP="000A2F65">
      <w:pPr>
        <w:pStyle w:val="a3"/>
        <w:spacing w:before="0" w:after="0"/>
        <w:ind w:left="0"/>
        <w:jc w:val="both"/>
      </w:pPr>
      <w:r>
        <w:t>2.</w:t>
      </w:r>
      <w:r w:rsidR="00E20423">
        <w:t>3.4.</w:t>
      </w:r>
      <w:r>
        <w:t xml:space="preserve"> </w:t>
      </w:r>
      <w:r w:rsidR="00E20423">
        <w:t>Краткая  характеристика  учащихся и  структура  контингента.</w:t>
      </w:r>
    </w:p>
    <w:p w:rsidR="00E20423" w:rsidRPr="00E20423" w:rsidRDefault="008A2FDA" w:rsidP="000A2F65">
      <w:pPr>
        <w:pStyle w:val="a3"/>
        <w:spacing w:before="0" w:after="0"/>
        <w:ind w:left="0"/>
        <w:jc w:val="both"/>
      </w:pPr>
      <w:r>
        <w:t>2.</w:t>
      </w:r>
      <w:r w:rsidR="00E20423">
        <w:t>3.5.</w:t>
      </w:r>
      <w:r>
        <w:t xml:space="preserve"> </w:t>
      </w:r>
      <w:r w:rsidR="00E20423">
        <w:t>Характеристика  детских  достижений</w:t>
      </w:r>
    </w:p>
    <w:p w:rsidR="008A2FDA" w:rsidRDefault="008A2FDA" w:rsidP="000A2F65">
      <w:pPr>
        <w:pStyle w:val="a3"/>
        <w:spacing w:before="0" w:after="0"/>
        <w:ind w:left="0"/>
        <w:jc w:val="both"/>
      </w:pPr>
    </w:p>
    <w:p w:rsidR="00C52322" w:rsidRPr="001A36BB" w:rsidRDefault="008A2FDA" w:rsidP="000A2F65">
      <w:pPr>
        <w:pStyle w:val="a3"/>
        <w:spacing w:before="0" w:after="0"/>
        <w:ind w:left="0"/>
        <w:jc w:val="both"/>
      </w:pPr>
      <w:r>
        <w:t>2.</w:t>
      </w:r>
      <w:r w:rsidR="00E20423" w:rsidRPr="001A36BB">
        <w:t>4.</w:t>
      </w:r>
      <w:r>
        <w:t xml:space="preserve"> </w:t>
      </w:r>
      <w:r w:rsidR="00E20423" w:rsidRPr="001A36BB">
        <w:t xml:space="preserve">Качество  </w:t>
      </w:r>
      <w:r w:rsidR="00C52322" w:rsidRPr="001A36BB">
        <w:t xml:space="preserve">  культурно-досуговой  деятельности</w:t>
      </w:r>
      <w:r w:rsidR="00E20423" w:rsidRPr="001A36BB">
        <w:t>.</w:t>
      </w:r>
    </w:p>
    <w:p w:rsidR="008A2FDA" w:rsidRDefault="008A2FDA" w:rsidP="000A2F65">
      <w:pPr>
        <w:pStyle w:val="a3"/>
        <w:spacing w:before="0" w:after="0"/>
        <w:ind w:left="0"/>
        <w:jc w:val="both"/>
      </w:pPr>
    </w:p>
    <w:p w:rsidR="00E20423" w:rsidRPr="001A36BB" w:rsidRDefault="008A2FDA" w:rsidP="000A2F65">
      <w:pPr>
        <w:pStyle w:val="a3"/>
        <w:spacing w:before="0" w:after="0"/>
        <w:ind w:left="0"/>
        <w:jc w:val="both"/>
      </w:pPr>
      <w:r>
        <w:t>2.</w:t>
      </w:r>
      <w:r w:rsidR="00E20423" w:rsidRPr="001A36BB">
        <w:t>5.</w:t>
      </w:r>
      <w:r>
        <w:t xml:space="preserve"> </w:t>
      </w:r>
      <w:r w:rsidR="00E20423" w:rsidRPr="001A36BB">
        <w:t>Оценка  условий  реализации</w:t>
      </w:r>
      <w:r w:rsidR="00B1428A" w:rsidRPr="001A36BB">
        <w:t xml:space="preserve">  дополнительных  образовательных  программ.</w:t>
      </w:r>
    </w:p>
    <w:p w:rsidR="00B1428A" w:rsidRPr="00B1428A" w:rsidRDefault="008A2FDA" w:rsidP="000A2F65">
      <w:pPr>
        <w:pStyle w:val="a3"/>
        <w:spacing w:before="0" w:after="0"/>
        <w:ind w:left="0"/>
        <w:jc w:val="both"/>
      </w:pPr>
      <w:r>
        <w:t>2.</w:t>
      </w:r>
      <w:r w:rsidR="00B1428A" w:rsidRPr="00B1428A">
        <w:t>5.1.</w:t>
      </w:r>
      <w:r>
        <w:t xml:space="preserve"> </w:t>
      </w:r>
      <w:r w:rsidR="00B1428A" w:rsidRPr="00B1428A">
        <w:t xml:space="preserve">Кадровое  обеспечение </w:t>
      </w:r>
      <w:r>
        <w:t>Организации</w:t>
      </w:r>
      <w:r w:rsidR="00B1428A" w:rsidRPr="00B1428A">
        <w:t xml:space="preserve">  и  система  работы  с  кадрами.</w:t>
      </w:r>
    </w:p>
    <w:p w:rsidR="00B1428A" w:rsidRDefault="008A2FDA" w:rsidP="000A2F65">
      <w:pPr>
        <w:pStyle w:val="a3"/>
        <w:spacing w:before="0" w:after="0"/>
        <w:ind w:left="0"/>
        <w:jc w:val="both"/>
        <w:rPr>
          <w:b/>
        </w:rPr>
      </w:pPr>
      <w:r>
        <w:t>2.</w:t>
      </w:r>
      <w:r w:rsidR="00B1428A" w:rsidRPr="00B1428A">
        <w:t>5.2.</w:t>
      </w:r>
      <w:r>
        <w:t xml:space="preserve"> </w:t>
      </w:r>
      <w:r w:rsidR="00B1428A" w:rsidRPr="00B1428A">
        <w:t>Система  повышения  квалификации</w:t>
      </w:r>
      <w:r w:rsidR="00B1428A">
        <w:rPr>
          <w:b/>
        </w:rPr>
        <w:t>.</w:t>
      </w:r>
    </w:p>
    <w:p w:rsidR="008A2FDA" w:rsidRDefault="008A2FDA" w:rsidP="000A2F65">
      <w:pPr>
        <w:pStyle w:val="a3"/>
        <w:spacing w:before="0" w:after="0"/>
        <w:ind w:left="0"/>
        <w:jc w:val="both"/>
      </w:pPr>
    </w:p>
    <w:p w:rsidR="00B1428A" w:rsidRPr="001A36BB" w:rsidRDefault="008A2FDA" w:rsidP="000A2F65">
      <w:pPr>
        <w:pStyle w:val="a3"/>
        <w:spacing w:before="0" w:after="0"/>
        <w:ind w:left="0"/>
        <w:jc w:val="both"/>
      </w:pPr>
      <w:r>
        <w:t>2.</w:t>
      </w:r>
      <w:r w:rsidR="00B1428A" w:rsidRPr="001A36BB">
        <w:t>6.</w:t>
      </w:r>
      <w:r>
        <w:t xml:space="preserve"> </w:t>
      </w:r>
      <w:r w:rsidR="00B1428A" w:rsidRPr="001A36BB">
        <w:t xml:space="preserve">Связи  и  контакты  </w:t>
      </w:r>
      <w:r>
        <w:t>Организации</w:t>
      </w:r>
      <w:r w:rsidR="00B1428A" w:rsidRPr="001A36BB">
        <w:t>.</w:t>
      </w:r>
    </w:p>
    <w:p w:rsidR="008A2FDA" w:rsidRDefault="008A2FDA" w:rsidP="000A2F65">
      <w:pPr>
        <w:pStyle w:val="a3"/>
        <w:spacing w:before="0" w:after="0"/>
        <w:ind w:left="0"/>
        <w:jc w:val="both"/>
      </w:pPr>
    </w:p>
    <w:p w:rsidR="00B1428A" w:rsidRPr="001A36BB" w:rsidRDefault="008A2FDA" w:rsidP="000A2F65">
      <w:pPr>
        <w:pStyle w:val="a3"/>
        <w:spacing w:before="0" w:after="0"/>
        <w:ind w:left="0"/>
        <w:jc w:val="both"/>
      </w:pPr>
      <w:r>
        <w:t>2.</w:t>
      </w:r>
      <w:r w:rsidR="00B1428A" w:rsidRPr="001A36BB">
        <w:t>7.</w:t>
      </w:r>
      <w:r>
        <w:t xml:space="preserve"> </w:t>
      </w:r>
      <w:r w:rsidR="00B1428A" w:rsidRPr="001A36BB">
        <w:t>Материально-техническая  база</w:t>
      </w:r>
    </w:p>
    <w:p w:rsidR="008A2FDA" w:rsidRDefault="008A2FDA" w:rsidP="000A2F65">
      <w:pPr>
        <w:pStyle w:val="a3"/>
        <w:spacing w:before="0" w:after="0"/>
        <w:ind w:left="0"/>
        <w:jc w:val="both"/>
      </w:pPr>
    </w:p>
    <w:p w:rsidR="00B1428A" w:rsidRPr="001A36BB" w:rsidRDefault="008A2FDA" w:rsidP="000A2F65">
      <w:pPr>
        <w:pStyle w:val="a3"/>
        <w:spacing w:before="0" w:after="0"/>
        <w:ind w:left="0"/>
        <w:jc w:val="both"/>
      </w:pPr>
      <w:r>
        <w:t>2.</w:t>
      </w:r>
      <w:r w:rsidR="00B1428A" w:rsidRPr="001A36BB">
        <w:t>8.</w:t>
      </w:r>
      <w:r>
        <w:t xml:space="preserve"> </w:t>
      </w:r>
      <w:r w:rsidR="00B1428A" w:rsidRPr="001A36BB">
        <w:t>Выводы.</w:t>
      </w:r>
    </w:p>
    <w:p w:rsidR="00E12449" w:rsidRDefault="00E12449" w:rsidP="00E12449">
      <w:pPr>
        <w:pStyle w:val="a9"/>
        <w:ind w:right="-1050" w:firstLine="0"/>
        <w:rPr>
          <w:szCs w:val="24"/>
        </w:rPr>
      </w:pPr>
    </w:p>
    <w:p w:rsidR="008A2FDA" w:rsidRDefault="008A2FDA" w:rsidP="00E12449">
      <w:pPr>
        <w:pStyle w:val="a9"/>
        <w:ind w:right="-1050" w:firstLine="0"/>
        <w:rPr>
          <w:szCs w:val="24"/>
        </w:rPr>
      </w:pPr>
    </w:p>
    <w:p w:rsidR="008A2FDA" w:rsidRDefault="00E12449" w:rsidP="008A2FDA">
      <w:pPr>
        <w:pStyle w:val="a9"/>
        <w:ind w:right="-1050" w:firstLine="0"/>
        <w:jc w:val="left"/>
        <w:rPr>
          <w:b/>
          <w:szCs w:val="24"/>
        </w:rPr>
      </w:pPr>
      <w:r w:rsidRPr="000A2F65">
        <w:rPr>
          <w:b/>
          <w:szCs w:val="24"/>
        </w:rPr>
        <w:t>3.</w:t>
      </w:r>
      <w:r w:rsidR="008A2FDA">
        <w:rPr>
          <w:b/>
          <w:szCs w:val="24"/>
        </w:rPr>
        <w:t xml:space="preserve"> </w:t>
      </w:r>
      <w:r w:rsidRPr="000A2F65">
        <w:rPr>
          <w:b/>
          <w:szCs w:val="24"/>
        </w:rPr>
        <w:t>Организация самообследования</w:t>
      </w:r>
    </w:p>
    <w:p w:rsidR="008A2FDA" w:rsidRDefault="008A2FDA" w:rsidP="008A2FDA">
      <w:pPr>
        <w:pStyle w:val="a9"/>
        <w:ind w:right="-1050" w:firstLine="0"/>
        <w:jc w:val="left"/>
        <w:rPr>
          <w:b/>
          <w:szCs w:val="24"/>
        </w:rPr>
      </w:pPr>
    </w:p>
    <w:p w:rsidR="00E12449" w:rsidRPr="008A2FDA" w:rsidRDefault="00E12449" w:rsidP="008A2FDA">
      <w:pPr>
        <w:pStyle w:val="a9"/>
        <w:ind w:right="-1050" w:firstLine="0"/>
        <w:jc w:val="left"/>
        <w:rPr>
          <w:b/>
          <w:szCs w:val="24"/>
        </w:rPr>
      </w:pPr>
      <w:r w:rsidRPr="007808DC">
        <w:t>Подготовка Отчета является организованным процессом и включает в себя следующие этапы:</w:t>
      </w:r>
    </w:p>
    <w:p w:rsidR="008A2FDA" w:rsidRDefault="008A2FDA" w:rsidP="000A2F65">
      <w:pPr>
        <w:widowControl w:val="0"/>
        <w:autoSpaceDE w:val="0"/>
        <w:autoSpaceDN w:val="0"/>
        <w:adjustRightInd w:val="0"/>
        <w:jc w:val="both"/>
      </w:pPr>
    </w:p>
    <w:p w:rsidR="00E12449" w:rsidRDefault="00E12449" w:rsidP="000A2F65">
      <w:pPr>
        <w:widowControl w:val="0"/>
        <w:autoSpaceDE w:val="0"/>
        <w:autoSpaceDN w:val="0"/>
        <w:adjustRightInd w:val="0"/>
        <w:jc w:val="both"/>
      </w:pPr>
      <w:r>
        <w:t>3.1.</w:t>
      </w:r>
      <w:r w:rsidR="008A2FDA">
        <w:t xml:space="preserve"> </w:t>
      </w:r>
      <w:r>
        <w:t xml:space="preserve">Планирование и подготовку работ по самообследованию </w:t>
      </w:r>
      <w:r w:rsidR="008A2FDA">
        <w:t>О</w:t>
      </w:r>
      <w:r w:rsidR="000A2F65">
        <w:t>рганизации</w:t>
      </w:r>
      <w:r>
        <w:t>;</w:t>
      </w:r>
    </w:p>
    <w:p w:rsidR="008A2FDA" w:rsidRDefault="008A2FDA" w:rsidP="000A2F65">
      <w:pPr>
        <w:widowControl w:val="0"/>
        <w:autoSpaceDE w:val="0"/>
        <w:autoSpaceDN w:val="0"/>
        <w:adjustRightInd w:val="0"/>
        <w:jc w:val="both"/>
      </w:pPr>
    </w:p>
    <w:p w:rsidR="00E12449" w:rsidRDefault="00E12449" w:rsidP="000A2F65">
      <w:pPr>
        <w:widowControl w:val="0"/>
        <w:autoSpaceDE w:val="0"/>
        <w:autoSpaceDN w:val="0"/>
        <w:adjustRightInd w:val="0"/>
        <w:jc w:val="both"/>
      </w:pPr>
      <w:r>
        <w:t>3.2.</w:t>
      </w:r>
      <w:r w:rsidR="008A2FDA">
        <w:t xml:space="preserve"> </w:t>
      </w:r>
      <w:r>
        <w:t xml:space="preserve">Организацию и проведение самообследования в </w:t>
      </w:r>
      <w:r w:rsidR="008A2FDA">
        <w:t>О</w:t>
      </w:r>
      <w:r w:rsidR="000A2F65">
        <w:t>рганизации</w:t>
      </w:r>
      <w:r w:rsidR="0073781B">
        <w:t xml:space="preserve"> </w:t>
      </w:r>
      <w:r w:rsidR="000A2F65">
        <w:t>(</w:t>
      </w:r>
      <w:r w:rsidR="0073781B">
        <w:t xml:space="preserve">сбор </w:t>
      </w:r>
      <w:r>
        <w:t>необходимых  для отчета  данных);</w:t>
      </w:r>
    </w:p>
    <w:p w:rsidR="008A2FDA" w:rsidRDefault="008A2FDA" w:rsidP="000A2F65">
      <w:pPr>
        <w:widowControl w:val="0"/>
        <w:autoSpaceDE w:val="0"/>
        <w:autoSpaceDN w:val="0"/>
        <w:adjustRightInd w:val="0"/>
        <w:jc w:val="both"/>
      </w:pPr>
    </w:p>
    <w:p w:rsidR="00E12449" w:rsidRDefault="00E12449" w:rsidP="000A2F65">
      <w:pPr>
        <w:widowControl w:val="0"/>
        <w:autoSpaceDE w:val="0"/>
        <w:autoSpaceDN w:val="0"/>
        <w:adjustRightInd w:val="0"/>
        <w:jc w:val="both"/>
      </w:pPr>
      <w:r>
        <w:t>3.3.</w:t>
      </w:r>
      <w:r w:rsidR="008A2FDA">
        <w:t xml:space="preserve"> </w:t>
      </w:r>
      <w:r>
        <w:t>Обобщение полученных результатов и на их основе формирование отчета;</w:t>
      </w:r>
    </w:p>
    <w:p w:rsidR="008A2FDA" w:rsidRDefault="008A2FDA" w:rsidP="000A2F65">
      <w:pPr>
        <w:widowControl w:val="0"/>
        <w:autoSpaceDE w:val="0"/>
        <w:autoSpaceDN w:val="0"/>
        <w:adjustRightInd w:val="0"/>
        <w:jc w:val="both"/>
      </w:pPr>
    </w:p>
    <w:p w:rsidR="00E12449" w:rsidRDefault="00E12449" w:rsidP="00822DE4">
      <w:pPr>
        <w:widowControl w:val="0"/>
        <w:autoSpaceDE w:val="0"/>
        <w:autoSpaceDN w:val="0"/>
        <w:adjustRightInd w:val="0"/>
        <w:jc w:val="both"/>
      </w:pPr>
      <w:r>
        <w:lastRenderedPageBreak/>
        <w:t>3.4.</w:t>
      </w:r>
      <w:r w:rsidR="008A2FDA">
        <w:t xml:space="preserve"> </w:t>
      </w:r>
      <w:r>
        <w:t xml:space="preserve">Рассмотрение отчета органом управления </w:t>
      </w:r>
      <w:r w:rsidR="008A2FDA">
        <w:t>О</w:t>
      </w:r>
      <w:r w:rsidR="000A2F65">
        <w:t>рганизации</w:t>
      </w:r>
      <w:r>
        <w:t>, к компетенции которого относится решение данного вопроса.</w:t>
      </w:r>
    </w:p>
    <w:p w:rsidR="008A2FDA" w:rsidRDefault="008A2FDA" w:rsidP="00822DE4">
      <w:pPr>
        <w:pStyle w:val="a3"/>
        <w:spacing w:before="0" w:after="0"/>
        <w:ind w:left="0"/>
        <w:jc w:val="both"/>
      </w:pPr>
    </w:p>
    <w:p w:rsidR="0073781B" w:rsidRDefault="0073781B" w:rsidP="00822DE4">
      <w:pPr>
        <w:pStyle w:val="a3"/>
        <w:spacing w:before="0" w:after="0"/>
        <w:ind w:left="0"/>
        <w:jc w:val="both"/>
      </w:pPr>
      <w:r>
        <w:t>3.5.</w:t>
      </w:r>
      <w:r w:rsidRPr="0073781B">
        <w:t xml:space="preserve"> </w:t>
      </w:r>
      <w:r w:rsidRPr="007808DC">
        <w:t xml:space="preserve">Доработка проекта Отчета по результатам обсуждения (по необходимости). </w:t>
      </w:r>
    </w:p>
    <w:p w:rsidR="008A2FDA" w:rsidRDefault="008A2FDA" w:rsidP="00822DE4">
      <w:pPr>
        <w:pStyle w:val="a3"/>
        <w:spacing w:before="0" w:after="0"/>
        <w:ind w:left="0"/>
        <w:jc w:val="both"/>
      </w:pPr>
    </w:p>
    <w:p w:rsidR="0073781B" w:rsidRPr="007808DC" w:rsidRDefault="0073781B" w:rsidP="00822DE4">
      <w:pPr>
        <w:pStyle w:val="a3"/>
        <w:spacing w:before="0" w:after="0"/>
        <w:ind w:left="0"/>
        <w:jc w:val="both"/>
      </w:pPr>
      <w:r>
        <w:t>3.6.</w:t>
      </w:r>
      <w:r w:rsidRPr="0073781B">
        <w:t xml:space="preserve"> </w:t>
      </w:r>
      <w:r w:rsidRPr="007808DC">
        <w:t>Утверждение Отчета (в т.ч. сокращенного его варианта) и подготовка к публикации</w:t>
      </w:r>
    </w:p>
    <w:p w:rsidR="008A2FDA" w:rsidRDefault="008A2FDA" w:rsidP="00822DE4">
      <w:pPr>
        <w:widowControl w:val="0"/>
        <w:autoSpaceDE w:val="0"/>
        <w:autoSpaceDN w:val="0"/>
        <w:adjustRightInd w:val="0"/>
        <w:jc w:val="both"/>
      </w:pPr>
    </w:p>
    <w:p w:rsidR="0073781B" w:rsidRPr="008A2FDA" w:rsidRDefault="0073781B" w:rsidP="00822DE4">
      <w:pPr>
        <w:widowControl w:val="0"/>
        <w:autoSpaceDE w:val="0"/>
        <w:autoSpaceDN w:val="0"/>
        <w:adjustRightInd w:val="0"/>
        <w:jc w:val="both"/>
        <w:rPr>
          <w:rStyle w:val="a4"/>
          <w:b w:val="0"/>
          <w:bCs w:val="0"/>
        </w:rPr>
      </w:pPr>
      <w:r>
        <w:t>3.7</w:t>
      </w:r>
      <w:r w:rsidR="00E12449">
        <w:t xml:space="preserve">.Сроки, форма проведения самообследования, состав лиц, привлекаемых для его проведения, определяются приказом по </w:t>
      </w:r>
      <w:r w:rsidR="008A2FDA">
        <w:t>О</w:t>
      </w:r>
      <w:r w:rsidR="000A2F65">
        <w:t>рганизации</w:t>
      </w:r>
      <w:r w:rsidR="00E12449">
        <w:t>.</w:t>
      </w:r>
    </w:p>
    <w:p w:rsidR="008A2FDA" w:rsidRDefault="008A2FDA" w:rsidP="008A2FDA">
      <w:pPr>
        <w:pStyle w:val="a3"/>
        <w:spacing w:before="0" w:after="0"/>
        <w:ind w:left="0"/>
        <w:rPr>
          <w:rStyle w:val="a4"/>
        </w:rPr>
      </w:pPr>
    </w:p>
    <w:p w:rsidR="008A2FDA" w:rsidRDefault="008A2FDA" w:rsidP="008A2FDA">
      <w:pPr>
        <w:pStyle w:val="a3"/>
        <w:spacing w:before="0" w:after="0"/>
        <w:ind w:left="0"/>
        <w:rPr>
          <w:rStyle w:val="a4"/>
        </w:rPr>
      </w:pPr>
    </w:p>
    <w:p w:rsidR="00640E84" w:rsidRPr="000A2F65" w:rsidRDefault="0073781B" w:rsidP="008A2FDA">
      <w:pPr>
        <w:pStyle w:val="a3"/>
        <w:spacing w:before="0" w:after="0"/>
        <w:ind w:left="0"/>
        <w:rPr>
          <w:b/>
        </w:rPr>
      </w:pPr>
      <w:r w:rsidRPr="000A2F65">
        <w:rPr>
          <w:rStyle w:val="a4"/>
        </w:rPr>
        <w:t>4</w:t>
      </w:r>
      <w:r w:rsidR="00640E84" w:rsidRPr="000A2F65">
        <w:rPr>
          <w:rStyle w:val="a4"/>
        </w:rPr>
        <w:t>.</w:t>
      </w:r>
      <w:r w:rsidR="008A2FDA">
        <w:rPr>
          <w:rStyle w:val="a4"/>
        </w:rPr>
        <w:t xml:space="preserve"> </w:t>
      </w:r>
      <w:r w:rsidR="00640E84" w:rsidRPr="000A2F65">
        <w:rPr>
          <w:rStyle w:val="a4"/>
        </w:rPr>
        <w:t xml:space="preserve"> П</w:t>
      </w:r>
      <w:r w:rsidR="00DA2B8B" w:rsidRPr="000A2F65">
        <w:rPr>
          <w:rStyle w:val="a4"/>
        </w:rPr>
        <w:t>убликация, презентация и распространение Отчета</w:t>
      </w:r>
      <w:r w:rsidR="008A2FDA">
        <w:rPr>
          <w:b/>
        </w:rPr>
        <w:t xml:space="preserve"> по результатам </w:t>
      </w:r>
      <w:r w:rsidR="00770210" w:rsidRPr="000A2F65">
        <w:rPr>
          <w:b/>
        </w:rPr>
        <w:t>самообследования</w:t>
      </w:r>
    </w:p>
    <w:p w:rsidR="000A2F65" w:rsidRPr="007808DC" w:rsidRDefault="000A2F65" w:rsidP="0073781B">
      <w:pPr>
        <w:pStyle w:val="a3"/>
        <w:spacing w:before="0" w:after="0"/>
        <w:ind w:left="0"/>
        <w:jc w:val="center"/>
        <w:rPr>
          <w:rStyle w:val="a4"/>
          <w:sz w:val="28"/>
          <w:szCs w:val="28"/>
        </w:rPr>
      </w:pPr>
    </w:p>
    <w:p w:rsidR="008A2FDA" w:rsidRPr="008A2FDA" w:rsidRDefault="008A2FDA" w:rsidP="00822DE4">
      <w:pPr>
        <w:jc w:val="both"/>
        <w:rPr>
          <w:iCs/>
        </w:rPr>
      </w:pPr>
      <w:r>
        <w:rPr>
          <w:iCs/>
        </w:rPr>
        <w:t>4</w:t>
      </w:r>
      <w:r w:rsidRPr="008A2FDA">
        <w:rPr>
          <w:iCs/>
        </w:rPr>
        <w:t>.1. Утвержденный Отчет публикуется и может быть доведен до общественности в следующих формах:</w:t>
      </w:r>
    </w:p>
    <w:p w:rsidR="008A2FDA" w:rsidRPr="008A2FDA" w:rsidRDefault="008A2FDA" w:rsidP="00822DE4">
      <w:pPr>
        <w:jc w:val="both"/>
        <w:rPr>
          <w:iCs/>
        </w:rPr>
      </w:pPr>
      <w:r>
        <w:rPr>
          <w:iCs/>
        </w:rPr>
        <w:t>4</w:t>
      </w:r>
      <w:r w:rsidRPr="008A2FDA">
        <w:rPr>
          <w:iCs/>
        </w:rPr>
        <w:t xml:space="preserve">.1.1. Размещение на Интернет-сайте </w:t>
      </w:r>
      <w:r>
        <w:rPr>
          <w:iCs/>
        </w:rPr>
        <w:t>Организации</w:t>
      </w:r>
      <w:r w:rsidRPr="008A2FDA">
        <w:rPr>
          <w:iCs/>
        </w:rPr>
        <w:t>.</w:t>
      </w:r>
    </w:p>
    <w:p w:rsidR="008A2FDA" w:rsidRPr="008A2FDA" w:rsidRDefault="008A2FDA" w:rsidP="00822DE4">
      <w:pPr>
        <w:jc w:val="both"/>
        <w:rPr>
          <w:iCs/>
        </w:rPr>
      </w:pPr>
      <w:r>
        <w:rPr>
          <w:iCs/>
        </w:rPr>
        <w:t>4</w:t>
      </w:r>
      <w:r w:rsidRPr="008A2FDA">
        <w:rPr>
          <w:iCs/>
        </w:rPr>
        <w:t>.1.</w:t>
      </w:r>
      <w:r>
        <w:rPr>
          <w:iCs/>
        </w:rPr>
        <w:t>2</w:t>
      </w:r>
      <w:r w:rsidRPr="008A2FDA">
        <w:rPr>
          <w:iCs/>
        </w:rPr>
        <w:t xml:space="preserve">. </w:t>
      </w:r>
      <w:r>
        <w:rPr>
          <w:iCs/>
        </w:rPr>
        <w:t xml:space="preserve"> </w:t>
      </w:r>
      <w:r w:rsidRPr="008A2FDA">
        <w:rPr>
          <w:iCs/>
        </w:rPr>
        <w:t xml:space="preserve">Проведение  педагогического совета и (или) собрания трудового коллектива </w:t>
      </w:r>
      <w:r w:rsidR="00F129D9">
        <w:rPr>
          <w:iCs/>
        </w:rPr>
        <w:t>Организации</w:t>
      </w:r>
      <w:r w:rsidRPr="008A2FDA">
        <w:rPr>
          <w:iCs/>
        </w:rPr>
        <w:t>.</w:t>
      </w:r>
    </w:p>
    <w:p w:rsidR="008A2FDA" w:rsidRPr="008A2FDA" w:rsidRDefault="008A2FDA" w:rsidP="00822DE4">
      <w:pPr>
        <w:jc w:val="both"/>
        <w:rPr>
          <w:iCs/>
        </w:rPr>
      </w:pPr>
      <w:r>
        <w:rPr>
          <w:iCs/>
        </w:rPr>
        <w:t>4</w:t>
      </w:r>
      <w:r w:rsidRPr="008A2FDA">
        <w:rPr>
          <w:iCs/>
        </w:rPr>
        <w:t>.1.</w:t>
      </w:r>
      <w:r>
        <w:rPr>
          <w:iCs/>
        </w:rPr>
        <w:t>3</w:t>
      </w:r>
      <w:r w:rsidRPr="008A2FDA">
        <w:rPr>
          <w:iCs/>
        </w:rPr>
        <w:t>.</w:t>
      </w:r>
      <w:r>
        <w:rPr>
          <w:iCs/>
        </w:rPr>
        <w:t xml:space="preserve"> </w:t>
      </w:r>
      <w:r w:rsidRPr="008A2FDA">
        <w:rPr>
          <w:iCs/>
        </w:rPr>
        <w:t xml:space="preserve"> Проведение Дня открытых дверей, в рамках которого Отчет будет представлен родителям (законным представителям).</w:t>
      </w:r>
    </w:p>
    <w:p w:rsidR="008A2FDA" w:rsidRPr="008A2FDA" w:rsidRDefault="008A2FDA" w:rsidP="00822DE4">
      <w:pPr>
        <w:jc w:val="both"/>
        <w:rPr>
          <w:iCs/>
        </w:rPr>
      </w:pPr>
      <w:r>
        <w:rPr>
          <w:iCs/>
        </w:rPr>
        <w:t>4</w:t>
      </w:r>
      <w:r w:rsidRPr="008A2FDA">
        <w:rPr>
          <w:iCs/>
        </w:rPr>
        <w:t>.1.</w:t>
      </w:r>
      <w:r>
        <w:rPr>
          <w:iCs/>
        </w:rPr>
        <w:t>4</w:t>
      </w:r>
      <w:r w:rsidRPr="008A2FDA">
        <w:rPr>
          <w:iCs/>
        </w:rPr>
        <w:t xml:space="preserve">. </w:t>
      </w:r>
      <w:r>
        <w:rPr>
          <w:iCs/>
        </w:rPr>
        <w:t xml:space="preserve"> </w:t>
      </w:r>
      <w:r w:rsidRPr="008A2FDA">
        <w:rPr>
          <w:iCs/>
        </w:rPr>
        <w:t>Публикация сокращенного варианта Отчета в местных СМИ.</w:t>
      </w:r>
    </w:p>
    <w:p w:rsidR="008A2FDA" w:rsidRDefault="008A2FDA" w:rsidP="00822DE4">
      <w:pPr>
        <w:jc w:val="both"/>
        <w:rPr>
          <w:iCs/>
        </w:rPr>
      </w:pPr>
    </w:p>
    <w:p w:rsidR="008A2FDA" w:rsidRPr="008A2FDA" w:rsidRDefault="008A2FDA" w:rsidP="00822DE4">
      <w:pPr>
        <w:jc w:val="both"/>
        <w:rPr>
          <w:iCs/>
        </w:rPr>
      </w:pPr>
      <w:r>
        <w:rPr>
          <w:iCs/>
        </w:rPr>
        <w:t>4</w:t>
      </w:r>
      <w:r w:rsidRPr="008A2FDA">
        <w:rPr>
          <w:iCs/>
        </w:rPr>
        <w:t xml:space="preserve">.2. </w:t>
      </w:r>
      <w:r>
        <w:rPr>
          <w:iCs/>
        </w:rPr>
        <w:t xml:space="preserve"> </w:t>
      </w:r>
      <w:r w:rsidRPr="008A2FDA">
        <w:rPr>
          <w:iCs/>
        </w:rPr>
        <w:t xml:space="preserve">В Отчете указываются варианты обратной связи для направления вопросов, замечаний и предложений по различным аспектам функционирования и развития </w:t>
      </w:r>
      <w:r w:rsidR="00F129D9">
        <w:rPr>
          <w:iCs/>
        </w:rPr>
        <w:t>Организации</w:t>
      </w:r>
      <w:r w:rsidRPr="008A2FDA">
        <w:rPr>
          <w:iCs/>
        </w:rPr>
        <w:t>.</w:t>
      </w:r>
    </w:p>
    <w:p w:rsidR="006813B6" w:rsidRDefault="006813B6" w:rsidP="000A2F65">
      <w:pPr>
        <w:jc w:val="both"/>
      </w:pPr>
    </w:p>
    <w:p w:rsidR="00F129D9" w:rsidRDefault="00F129D9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822DE4" w:rsidRDefault="00822DE4" w:rsidP="000A2F65">
      <w:pPr>
        <w:jc w:val="both"/>
      </w:pPr>
    </w:p>
    <w:p w:rsidR="00F129D9" w:rsidRDefault="00F129D9" w:rsidP="00F129D9">
      <w:pPr>
        <w:pStyle w:val="a3"/>
        <w:jc w:val="right"/>
      </w:pPr>
      <w:r>
        <w:lastRenderedPageBreak/>
        <w:t>Приложение № 5</w:t>
      </w:r>
    </w:p>
    <w:p w:rsidR="00F129D9" w:rsidRDefault="00F129D9" w:rsidP="00F129D9">
      <w:pPr>
        <w:pStyle w:val="3"/>
        <w:jc w:val="center"/>
        <w:rPr>
          <w:b w:val="0"/>
        </w:rPr>
      </w:pPr>
      <w:r w:rsidRPr="00F129D9">
        <w:rPr>
          <w:b w:val="0"/>
        </w:rPr>
        <w:t>Показатели</w:t>
      </w:r>
      <w:r w:rsidRPr="00F129D9">
        <w:rPr>
          <w:b w:val="0"/>
        </w:rPr>
        <w:br/>
        <w:t>деятельности организации дополнительного образования, подлежащей самообследованию</w:t>
      </w:r>
      <w:r w:rsidRPr="00F129D9">
        <w:rPr>
          <w:b w:val="0"/>
        </w:rPr>
        <w:br/>
        <w:t xml:space="preserve">(утв. </w:t>
      </w:r>
      <w:hyperlink r:id="rId9" w:anchor="0" w:history="1">
        <w:r w:rsidRPr="00F129D9">
          <w:rPr>
            <w:rStyle w:val="ac"/>
            <w:b w:val="0"/>
          </w:rPr>
          <w:t>приказом</w:t>
        </w:r>
      </w:hyperlink>
      <w:r w:rsidRPr="00F129D9">
        <w:rPr>
          <w:b w:val="0"/>
        </w:rPr>
        <w:t xml:space="preserve"> Министерства образования и науки РФ от 10 декабря 2013 г. № 1324)</w:t>
      </w:r>
    </w:p>
    <w:p w:rsidR="00F129D9" w:rsidRPr="00F129D9" w:rsidRDefault="00F129D9" w:rsidP="00F129D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8014"/>
        <w:gridCol w:w="1320"/>
      </w:tblGrid>
      <w:tr w:rsidR="00F129D9" w:rsidRP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Pr="00F129D9" w:rsidRDefault="00F129D9">
            <w:pPr>
              <w:jc w:val="center"/>
              <w:rPr>
                <w:bCs/>
              </w:rPr>
            </w:pPr>
            <w:r w:rsidRPr="00F129D9">
              <w:rPr>
                <w:bCs/>
              </w:rPr>
              <w:t xml:space="preserve">№ </w:t>
            </w:r>
            <w:proofErr w:type="gramStart"/>
            <w:r w:rsidRPr="00F129D9">
              <w:rPr>
                <w:bCs/>
              </w:rPr>
              <w:t>п</w:t>
            </w:r>
            <w:proofErr w:type="gramEnd"/>
            <w:r w:rsidRPr="00F129D9">
              <w:rPr>
                <w:bCs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Pr="00F129D9" w:rsidRDefault="00F129D9">
            <w:pPr>
              <w:jc w:val="center"/>
              <w:rPr>
                <w:bCs/>
              </w:rPr>
            </w:pPr>
            <w:r w:rsidRPr="00F129D9">
              <w:rPr>
                <w:bCs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Pr="00F129D9" w:rsidRDefault="00F129D9">
            <w:pPr>
              <w:jc w:val="center"/>
              <w:rPr>
                <w:bCs/>
              </w:rPr>
            </w:pPr>
            <w:r w:rsidRPr="00F129D9">
              <w:rPr>
                <w:bCs/>
              </w:rPr>
              <w:t xml:space="preserve">Единица измерения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   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Общая численность учащихся,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Детей дошкольного возраста (3-7 лет)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Детей младшего школьного возраста (7-11 лет)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Детей среднего школьного возраста (11-15 лет)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Детей старшего школьного возраста (15-17 лет)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1.6.1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Учащиеся с ограниченными возможностями здоровья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1.6.2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Дети-сироты, дети, оставшиеся без попечения родителей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1.6.3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Дети-мигранты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1.6.4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Дети, попавшие в трудную жизненную ситуацию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1.8.1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На муниципальном уровне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1.8.2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На региональном уровне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1.8.3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На межрегиональном уровне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1.8.4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На федеральном уровне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1.8.5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На международном уровне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lastRenderedPageBreak/>
              <w:t xml:space="preserve">1.9.1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На муниципальном уровне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На региональном уровне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1.9.3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На межрегиональном уровне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1.9.4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На федеральном уровне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1.9.5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На международном уровне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1.10.1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Муниципального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1.10.2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Регионального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1.10.3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Межрегионального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1.10.4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Федерального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Международного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единиц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На муниципальном уровне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единиц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На региональном уровне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единиц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На межрегиональном уровне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единиц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На федеральном уровне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единиц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На международном уровне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единиц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Общая численность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1.17.1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Высшая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1.17.2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1.18.1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До 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1.18.2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Свыше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lastRenderedPageBreak/>
              <w:t xml:space="preserve">1.21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   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1.23.1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За 3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единиц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1.23.2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За отчетный период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единиц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1.24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да/нет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Инфраструктура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   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единиц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единиц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Учебный 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единиц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Лаборатория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единиц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Мастерская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единиц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2.2.4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Танцевальный 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единиц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2.2.5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Спортивный зал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единиц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2.2.6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Бассейн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единиц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единиц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2.3.1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Актовый зал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единиц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2.3.2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Концертный зал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единиц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2.3.3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Игровое помещение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единиц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Наличие загородных оздоровительных лагерей, баз отдыха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да/нет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да/нет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да/нет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2.6.1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да/нет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2.6.2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С медиатекой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да/нет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2.6.3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да/нет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2.6.4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да/нет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2.6.5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да/нет </w:t>
            </w:r>
          </w:p>
        </w:tc>
      </w:tr>
      <w:tr w:rsidR="00F129D9" w:rsidTr="00F129D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2.7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D9" w:rsidRDefault="00F129D9">
            <w:r>
              <w:t xml:space="preserve">человек/% </w:t>
            </w:r>
          </w:p>
        </w:tc>
      </w:tr>
    </w:tbl>
    <w:p w:rsidR="00F129D9" w:rsidRPr="007808DC" w:rsidRDefault="00F129D9" w:rsidP="000A2F65">
      <w:pPr>
        <w:jc w:val="both"/>
      </w:pPr>
    </w:p>
    <w:sectPr w:rsidR="00F129D9" w:rsidRPr="007808DC" w:rsidSect="00925CD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F2" w:rsidRDefault="007E04F2">
      <w:r>
        <w:separator/>
      </w:r>
    </w:p>
  </w:endnote>
  <w:endnote w:type="continuationSeparator" w:id="0">
    <w:p w:rsidR="007E04F2" w:rsidRDefault="007E0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F2" w:rsidRDefault="007E04F2">
      <w:r>
        <w:separator/>
      </w:r>
    </w:p>
  </w:footnote>
  <w:footnote w:type="continuationSeparator" w:id="0">
    <w:p w:rsidR="007E04F2" w:rsidRDefault="007E0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A9C"/>
    <w:multiLevelType w:val="hybridMultilevel"/>
    <w:tmpl w:val="089ECE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B774F2"/>
    <w:multiLevelType w:val="hybridMultilevel"/>
    <w:tmpl w:val="8E18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77B2"/>
    <w:multiLevelType w:val="hybridMultilevel"/>
    <w:tmpl w:val="6318F78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19912CB"/>
    <w:multiLevelType w:val="multilevel"/>
    <w:tmpl w:val="8084B6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>
    <w:nsid w:val="2B261170"/>
    <w:multiLevelType w:val="hybridMultilevel"/>
    <w:tmpl w:val="56766F4C"/>
    <w:lvl w:ilvl="0" w:tplc="F5C8A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9241C2"/>
    <w:multiLevelType w:val="multilevel"/>
    <w:tmpl w:val="DE248B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EDE478C"/>
    <w:multiLevelType w:val="hybridMultilevel"/>
    <w:tmpl w:val="2A3E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60228"/>
    <w:multiLevelType w:val="hybridMultilevel"/>
    <w:tmpl w:val="34FAAEF8"/>
    <w:lvl w:ilvl="0" w:tplc="F5C8A3B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632362"/>
    <w:multiLevelType w:val="multilevel"/>
    <w:tmpl w:val="1F42670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21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9">
    <w:nsid w:val="454F2376"/>
    <w:multiLevelType w:val="hybridMultilevel"/>
    <w:tmpl w:val="631A344E"/>
    <w:lvl w:ilvl="0" w:tplc="F5C8A3B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46A74A53"/>
    <w:multiLevelType w:val="multilevel"/>
    <w:tmpl w:val="098808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85078BE"/>
    <w:multiLevelType w:val="multilevel"/>
    <w:tmpl w:val="BCAA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84162C"/>
    <w:multiLevelType w:val="multilevel"/>
    <w:tmpl w:val="4112D7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B1529F8"/>
    <w:multiLevelType w:val="multilevel"/>
    <w:tmpl w:val="7FCA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70F39"/>
    <w:multiLevelType w:val="hybridMultilevel"/>
    <w:tmpl w:val="7F5ED198"/>
    <w:lvl w:ilvl="0" w:tplc="F5C8A3B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E84"/>
    <w:rsid w:val="00010475"/>
    <w:rsid w:val="00016C42"/>
    <w:rsid w:val="000324D6"/>
    <w:rsid w:val="00032BB9"/>
    <w:rsid w:val="0003427F"/>
    <w:rsid w:val="00044ACB"/>
    <w:rsid w:val="00046BF4"/>
    <w:rsid w:val="000646E2"/>
    <w:rsid w:val="000649F8"/>
    <w:rsid w:val="00065292"/>
    <w:rsid w:val="00074333"/>
    <w:rsid w:val="00080794"/>
    <w:rsid w:val="00081DC0"/>
    <w:rsid w:val="000936EC"/>
    <w:rsid w:val="000A2F65"/>
    <w:rsid w:val="000B39EA"/>
    <w:rsid w:val="000D174F"/>
    <w:rsid w:val="000E23D3"/>
    <w:rsid w:val="00124239"/>
    <w:rsid w:val="001251E4"/>
    <w:rsid w:val="00141AFE"/>
    <w:rsid w:val="0014303D"/>
    <w:rsid w:val="00144BDD"/>
    <w:rsid w:val="00161BCA"/>
    <w:rsid w:val="0016680A"/>
    <w:rsid w:val="001757DC"/>
    <w:rsid w:val="0018312B"/>
    <w:rsid w:val="00196CF4"/>
    <w:rsid w:val="001A36BB"/>
    <w:rsid w:val="001A6769"/>
    <w:rsid w:val="001A7AC8"/>
    <w:rsid w:val="001B77EE"/>
    <w:rsid w:val="001D5C12"/>
    <w:rsid w:val="001D79F9"/>
    <w:rsid w:val="001F3B55"/>
    <w:rsid w:val="001F7320"/>
    <w:rsid w:val="00212CFC"/>
    <w:rsid w:val="00223F78"/>
    <w:rsid w:val="002446B9"/>
    <w:rsid w:val="0026688A"/>
    <w:rsid w:val="00270281"/>
    <w:rsid w:val="00270CEE"/>
    <w:rsid w:val="00285B2E"/>
    <w:rsid w:val="002C7E90"/>
    <w:rsid w:val="002E5477"/>
    <w:rsid w:val="002F12B4"/>
    <w:rsid w:val="00334F5E"/>
    <w:rsid w:val="00340DA7"/>
    <w:rsid w:val="003475F8"/>
    <w:rsid w:val="00357A35"/>
    <w:rsid w:val="00363E85"/>
    <w:rsid w:val="003711C4"/>
    <w:rsid w:val="00393183"/>
    <w:rsid w:val="003C10E7"/>
    <w:rsid w:val="003F1225"/>
    <w:rsid w:val="00420ED9"/>
    <w:rsid w:val="004471AA"/>
    <w:rsid w:val="0045095F"/>
    <w:rsid w:val="00452B17"/>
    <w:rsid w:val="00467247"/>
    <w:rsid w:val="004811BB"/>
    <w:rsid w:val="0049387C"/>
    <w:rsid w:val="004B709F"/>
    <w:rsid w:val="004D122A"/>
    <w:rsid w:val="004D470A"/>
    <w:rsid w:val="004D6BD4"/>
    <w:rsid w:val="004E6824"/>
    <w:rsid w:val="00501153"/>
    <w:rsid w:val="005102B8"/>
    <w:rsid w:val="00525FB0"/>
    <w:rsid w:val="005408CF"/>
    <w:rsid w:val="00580FF0"/>
    <w:rsid w:val="005833E2"/>
    <w:rsid w:val="0058547C"/>
    <w:rsid w:val="005934B5"/>
    <w:rsid w:val="005A0000"/>
    <w:rsid w:val="005A2EDD"/>
    <w:rsid w:val="005B6512"/>
    <w:rsid w:val="005D3445"/>
    <w:rsid w:val="005D6561"/>
    <w:rsid w:val="005E5D6F"/>
    <w:rsid w:val="005F0F07"/>
    <w:rsid w:val="005F30DF"/>
    <w:rsid w:val="00620A32"/>
    <w:rsid w:val="00627E2C"/>
    <w:rsid w:val="00640E18"/>
    <w:rsid w:val="00640E84"/>
    <w:rsid w:val="00642B19"/>
    <w:rsid w:val="00655B9B"/>
    <w:rsid w:val="00664004"/>
    <w:rsid w:val="00664DDC"/>
    <w:rsid w:val="006813B6"/>
    <w:rsid w:val="006C7819"/>
    <w:rsid w:val="006D1F0C"/>
    <w:rsid w:val="006E2A55"/>
    <w:rsid w:val="006F3394"/>
    <w:rsid w:val="00706976"/>
    <w:rsid w:val="007076A6"/>
    <w:rsid w:val="007206BB"/>
    <w:rsid w:val="00725AC8"/>
    <w:rsid w:val="00732C09"/>
    <w:rsid w:val="0073781B"/>
    <w:rsid w:val="00765CD8"/>
    <w:rsid w:val="00770210"/>
    <w:rsid w:val="0077618A"/>
    <w:rsid w:val="007808DC"/>
    <w:rsid w:val="00794718"/>
    <w:rsid w:val="007A2DE7"/>
    <w:rsid w:val="007B307D"/>
    <w:rsid w:val="007D034B"/>
    <w:rsid w:val="007D2CE9"/>
    <w:rsid w:val="007E04F2"/>
    <w:rsid w:val="0080173E"/>
    <w:rsid w:val="00806307"/>
    <w:rsid w:val="00812A35"/>
    <w:rsid w:val="00814B74"/>
    <w:rsid w:val="00822DE4"/>
    <w:rsid w:val="00840430"/>
    <w:rsid w:val="0085555D"/>
    <w:rsid w:val="00860825"/>
    <w:rsid w:val="008950DA"/>
    <w:rsid w:val="008A2FDA"/>
    <w:rsid w:val="008E544C"/>
    <w:rsid w:val="008E6C09"/>
    <w:rsid w:val="008E6D70"/>
    <w:rsid w:val="00912430"/>
    <w:rsid w:val="00923FF0"/>
    <w:rsid w:val="00925CDE"/>
    <w:rsid w:val="00953245"/>
    <w:rsid w:val="009A0DFD"/>
    <w:rsid w:val="009A3DF0"/>
    <w:rsid w:val="009C6CB8"/>
    <w:rsid w:val="009D3234"/>
    <w:rsid w:val="009D498A"/>
    <w:rsid w:val="009F2989"/>
    <w:rsid w:val="009F3884"/>
    <w:rsid w:val="00A174AC"/>
    <w:rsid w:val="00A55853"/>
    <w:rsid w:val="00A60623"/>
    <w:rsid w:val="00A87EFE"/>
    <w:rsid w:val="00AA1ACA"/>
    <w:rsid w:val="00AC27B0"/>
    <w:rsid w:val="00AE6C12"/>
    <w:rsid w:val="00AF6876"/>
    <w:rsid w:val="00AF7B5C"/>
    <w:rsid w:val="00B0390E"/>
    <w:rsid w:val="00B11B30"/>
    <w:rsid w:val="00B1428A"/>
    <w:rsid w:val="00B158E7"/>
    <w:rsid w:val="00B21FEE"/>
    <w:rsid w:val="00B27E2C"/>
    <w:rsid w:val="00B503A2"/>
    <w:rsid w:val="00B57ACB"/>
    <w:rsid w:val="00B60D1C"/>
    <w:rsid w:val="00B61A4E"/>
    <w:rsid w:val="00B64198"/>
    <w:rsid w:val="00B670EF"/>
    <w:rsid w:val="00BA5628"/>
    <w:rsid w:val="00BD2EC2"/>
    <w:rsid w:val="00BE7D84"/>
    <w:rsid w:val="00C0686F"/>
    <w:rsid w:val="00C114A4"/>
    <w:rsid w:val="00C35CE0"/>
    <w:rsid w:val="00C51D10"/>
    <w:rsid w:val="00C52322"/>
    <w:rsid w:val="00C66118"/>
    <w:rsid w:val="00C70062"/>
    <w:rsid w:val="00C74771"/>
    <w:rsid w:val="00C83246"/>
    <w:rsid w:val="00C906BD"/>
    <w:rsid w:val="00CC4C5B"/>
    <w:rsid w:val="00CE6D4D"/>
    <w:rsid w:val="00CF3DFF"/>
    <w:rsid w:val="00CF46EE"/>
    <w:rsid w:val="00D01F44"/>
    <w:rsid w:val="00D02550"/>
    <w:rsid w:val="00D026CB"/>
    <w:rsid w:val="00D05B51"/>
    <w:rsid w:val="00D239DC"/>
    <w:rsid w:val="00D2538F"/>
    <w:rsid w:val="00D37E76"/>
    <w:rsid w:val="00D43C04"/>
    <w:rsid w:val="00D4442A"/>
    <w:rsid w:val="00D54D46"/>
    <w:rsid w:val="00D619C7"/>
    <w:rsid w:val="00D81037"/>
    <w:rsid w:val="00D84DF3"/>
    <w:rsid w:val="00DA2B8B"/>
    <w:rsid w:val="00DB5E6C"/>
    <w:rsid w:val="00DC44A8"/>
    <w:rsid w:val="00DC7C00"/>
    <w:rsid w:val="00DF0885"/>
    <w:rsid w:val="00DF55B1"/>
    <w:rsid w:val="00E03568"/>
    <w:rsid w:val="00E12449"/>
    <w:rsid w:val="00E131BB"/>
    <w:rsid w:val="00E20423"/>
    <w:rsid w:val="00E37006"/>
    <w:rsid w:val="00E44DD9"/>
    <w:rsid w:val="00E94A53"/>
    <w:rsid w:val="00EA2BC2"/>
    <w:rsid w:val="00EB4969"/>
    <w:rsid w:val="00EE0D0E"/>
    <w:rsid w:val="00EF28A1"/>
    <w:rsid w:val="00F129D9"/>
    <w:rsid w:val="00F20C75"/>
    <w:rsid w:val="00F4306F"/>
    <w:rsid w:val="00F52531"/>
    <w:rsid w:val="00F54E38"/>
    <w:rsid w:val="00F578BD"/>
    <w:rsid w:val="00F600E5"/>
    <w:rsid w:val="00F70C4D"/>
    <w:rsid w:val="00FC4948"/>
    <w:rsid w:val="00FC5270"/>
    <w:rsid w:val="00FC53B8"/>
    <w:rsid w:val="00FD0CD7"/>
    <w:rsid w:val="00FE0892"/>
    <w:rsid w:val="00FE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E8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129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B49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640E8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0E84"/>
    <w:pPr>
      <w:spacing w:before="150" w:after="150"/>
      <w:ind w:left="150" w:right="150"/>
    </w:pPr>
  </w:style>
  <w:style w:type="character" w:styleId="a4">
    <w:name w:val="Strong"/>
    <w:basedOn w:val="a0"/>
    <w:qFormat/>
    <w:rsid w:val="00640E84"/>
    <w:rPr>
      <w:b/>
      <w:bCs/>
    </w:rPr>
  </w:style>
  <w:style w:type="character" w:styleId="a5">
    <w:name w:val="Emphasis"/>
    <w:basedOn w:val="a0"/>
    <w:qFormat/>
    <w:rsid w:val="00640E84"/>
    <w:rPr>
      <w:i/>
      <w:iCs/>
    </w:rPr>
  </w:style>
  <w:style w:type="paragraph" w:styleId="a6">
    <w:name w:val="Balloon Text"/>
    <w:basedOn w:val="a"/>
    <w:semiHidden/>
    <w:rsid w:val="00081DC0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6C7819"/>
    <w:rPr>
      <w:sz w:val="20"/>
      <w:szCs w:val="20"/>
    </w:rPr>
  </w:style>
  <w:style w:type="character" w:styleId="a8">
    <w:name w:val="footnote reference"/>
    <w:basedOn w:val="a0"/>
    <w:semiHidden/>
    <w:rsid w:val="006C7819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EB4969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nhideWhenUsed/>
    <w:rsid w:val="00E12449"/>
    <w:pPr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E12449"/>
    <w:rPr>
      <w:sz w:val="24"/>
    </w:rPr>
  </w:style>
  <w:style w:type="paragraph" w:customStyle="1" w:styleId="ConsPlusTitle">
    <w:name w:val="ConsPlusTitle"/>
    <w:rsid w:val="00E124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925CDE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F129D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129D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07069-6E26-468E-AB2D-7E13ED6D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Your Company Name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tonya</dc:creator>
  <cp:lastModifiedBy>Secretar</cp:lastModifiedBy>
  <cp:revision>7</cp:revision>
  <cp:lastPrinted>2015-04-01T08:19:00Z</cp:lastPrinted>
  <dcterms:created xsi:type="dcterms:W3CDTF">2014-11-20T06:58:00Z</dcterms:created>
  <dcterms:modified xsi:type="dcterms:W3CDTF">2015-09-17T10:33:00Z</dcterms:modified>
</cp:coreProperties>
</file>